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88" w:rsidRPr="00EB5F88" w:rsidRDefault="00EB5F88" w:rsidP="00EB5F8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B5F8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EB5F88" w:rsidRPr="00EB5F88" w:rsidRDefault="00EB5F88" w:rsidP="00EB5F8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профкома</w:t>
      </w:r>
    </w:p>
    <w:p w:rsidR="00EB5F88" w:rsidRPr="00EB5F88" w:rsidRDefault="00EB5F88" w:rsidP="00EB5F8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 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EB5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EB5F88" w:rsidRPr="00EB5F88" w:rsidRDefault="00EB5F88" w:rsidP="00EB5F8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F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</w:t>
      </w:r>
      <w:r w:rsidRPr="00EB5F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EB5F8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B5F88" w:rsidRPr="00EB5F88" w:rsidRDefault="00EB5F88" w:rsidP="00EB5F88">
      <w:pPr>
        <w:tabs>
          <w:tab w:val="left" w:pos="900"/>
        </w:tabs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0A84" w:rsidRDefault="00715990" w:rsidP="00EB5F8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</w:pPr>
      <w:r w:rsidRPr="00D30A84"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  <w:t xml:space="preserve">ПЛАН РАБОТЫ </w:t>
      </w:r>
      <w:r w:rsidR="00D30A84"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  <w:t xml:space="preserve">Первичной </w:t>
      </w:r>
      <w:r w:rsidRPr="00D30A84"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  <w:t>ПРОФСОЮЗНОЙ ОРГАНИЗАЦИИ</w:t>
      </w:r>
      <w:r w:rsidR="00D30A84"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  <w:t xml:space="preserve"> </w:t>
      </w:r>
    </w:p>
    <w:p w:rsidR="00D30A84" w:rsidRDefault="00D30A84" w:rsidP="00D30A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  <w:t>МБДОУ детского сада №27 г.Новочеркасска</w:t>
      </w:r>
      <w:r w:rsidR="00715990" w:rsidRPr="00D30A84"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  <w:t xml:space="preserve"> </w:t>
      </w:r>
    </w:p>
    <w:p w:rsidR="00715990" w:rsidRPr="00D30A84" w:rsidRDefault="006E3CF0" w:rsidP="00D30A8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  <w:t>НА 2019-2020</w:t>
      </w:r>
      <w:r w:rsidR="00715990" w:rsidRPr="00D30A84">
        <w:rPr>
          <w:rFonts w:ascii="Times New Roman" w:eastAsia="Times New Roman" w:hAnsi="Times New Roman" w:cs="Times New Roman"/>
          <w:caps/>
          <w:color w:val="0070C0"/>
          <w:kern w:val="36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398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5609"/>
        <w:gridCol w:w="1916"/>
        <w:gridCol w:w="2506"/>
      </w:tblGrid>
      <w:tr w:rsidR="00715990" w:rsidRPr="00D30A84" w:rsidTr="00715990">
        <w:trPr>
          <w:trHeight w:val="105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Направление работы и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15990" w:rsidRPr="00D30A84" w:rsidTr="00715990">
        <w:trPr>
          <w:trHeight w:val="945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Собрания трудового коллектива.</w:t>
            </w:r>
          </w:p>
          <w:p w:rsidR="00715990" w:rsidRPr="00D30A84" w:rsidRDefault="00715990" w:rsidP="0071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Рассмотреть на заседании профкома следующие вопросы:</w:t>
            </w:r>
          </w:p>
        </w:tc>
      </w:tr>
      <w:tr w:rsidR="00715990" w:rsidRPr="00D30A84" w:rsidTr="00715990">
        <w:trPr>
          <w:trHeight w:val="4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3262A0" w:rsidP="003262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состоянии готовности групповых помещений детского сада, соблюдений условий и </w:t>
            </w:r>
            <w:proofErr w:type="gramStart"/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proofErr w:type="gramEnd"/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началу учебного года</w:t>
            </w:r>
          </w:p>
          <w:p w:rsidR="00715990" w:rsidRPr="00D30A84" w:rsidRDefault="003262A0" w:rsidP="003262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Утверждение инструкций по охране труда.</w:t>
            </w:r>
          </w:p>
          <w:p w:rsidR="00715990" w:rsidRPr="00D30A84" w:rsidRDefault="003262A0" w:rsidP="003262A0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совместной работе профсоюзной организации и администрации ДОУ по созданию здоровых безопасных условий труда.</w:t>
            </w:r>
          </w:p>
          <w:p w:rsidR="00715990" w:rsidRPr="00D30A84" w:rsidRDefault="003262A0" w:rsidP="003262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4.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Рассмотрение заявлений на выделение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материальной помощи.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Август – сентябрь 2019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15990" w:rsidRPr="00D30A84" w:rsidTr="00715990">
        <w:trPr>
          <w:trHeight w:val="15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документацией профсоюзной организации.</w:t>
            </w:r>
          </w:p>
          <w:p w:rsidR="00715990" w:rsidRPr="00D30A84" w:rsidRDefault="00715990" w:rsidP="00715990">
            <w:pPr>
              <w:numPr>
                <w:ilvl w:val="0"/>
                <w:numId w:val="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постановке на профсоюзный учет вновь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принятых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работу.</w:t>
            </w:r>
          </w:p>
          <w:p w:rsidR="00715990" w:rsidRPr="00D30A84" w:rsidRDefault="00715990" w:rsidP="00715990">
            <w:pPr>
              <w:numPr>
                <w:ilvl w:val="0"/>
                <w:numId w:val="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профессионального праздника «День Дошкольного работника».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15990" w:rsidRPr="00D30A84" w:rsidTr="00715990">
        <w:trPr>
          <w:trHeight w:val="24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 участии профкома в проведении обязательной аттестации педагогических кадров</w:t>
            </w:r>
          </w:p>
          <w:p w:rsidR="00715990" w:rsidRPr="00D30A84" w:rsidRDefault="00715990" w:rsidP="00715990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Проведение заседания профкома.</w:t>
            </w:r>
          </w:p>
          <w:p w:rsidR="00715990" w:rsidRPr="00D30A84" w:rsidRDefault="00715990" w:rsidP="00715990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соблюдением графика работы сотрудников.</w:t>
            </w:r>
          </w:p>
          <w:p w:rsidR="00715990" w:rsidRPr="00D30A84" w:rsidRDefault="00715990" w:rsidP="00715990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Сверка списков членов профсоюза.</w:t>
            </w:r>
          </w:p>
          <w:p w:rsidR="00715990" w:rsidRPr="00D30A84" w:rsidRDefault="00715990" w:rsidP="00715990">
            <w:pPr>
              <w:numPr>
                <w:ilvl w:val="0"/>
                <w:numId w:val="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документацией (ревизия, обновление).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715990" w:rsidRPr="00D30A84" w:rsidTr="00715990">
        <w:trPr>
          <w:trHeight w:val="114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охраны труда: соблюдение гигиены СанПиНа в ДОУ.</w:t>
            </w:r>
          </w:p>
          <w:p w:rsidR="00715990" w:rsidRPr="00D30A84" w:rsidRDefault="00715990" w:rsidP="00715990">
            <w:pPr>
              <w:numPr>
                <w:ilvl w:val="0"/>
                <w:numId w:val="1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и утверждение списка сотрудников на получение новогодних подарков.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Председатель ПО, профком</w:t>
            </w:r>
          </w:p>
        </w:tc>
      </w:tr>
      <w:tr w:rsidR="00715990" w:rsidRPr="00D30A84" w:rsidTr="00715990">
        <w:trPr>
          <w:trHeight w:val="20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12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День охраны труда: наличие инструкций по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местах, соблюдение ОТ при работе.</w:t>
            </w:r>
          </w:p>
          <w:p w:rsidR="00715990" w:rsidRPr="00D30A84" w:rsidRDefault="00715990" w:rsidP="00715990">
            <w:pPr>
              <w:numPr>
                <w:ilvl w:val="0"/>
                <w:numId w:val="1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Составление и утверждение граф</w:t>
            </w:r>
            <w:r w:rsidR="003262A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ика отпусков сотрудников на 2019</w:t>
            </w: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год.</w:t>
            </w:r>
          </w:p>
          <w:p w:rsidR="00715990" w:rsidRPr="00D30A84" w:rsidRDefault="00715990" w:rsidP="00715990">
            <w:pPr>
              <w:numPr>
                <w:ilvl w:val="0"/>
                <w:numId w:val="1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новогоднего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 </w:t>
            </w:r>
            <w:proofErr w:type="spell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корпоратива</w:t>
            </w:r>
            <w:proofErr w:type="spellEnd"/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     для сотрудников.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2019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уполномоченный по ОТ и ТБ.</w:t>
            </w:r>
            <w:proofErr w:type="gramEnd"/>
          </w:p>
        </w:tc>
      </w:tr>
      <w:tr w:rsidR="00715990" w:rsidRPr="00D30A84" w:rsidTr="00715990">
        <w:trPr>
          <w:trHeight w:val="121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1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документацией (обновление, согласование).</w:t>
            </w:r>
          </w:p>
          <w:p w:rsidR="00715990" w:rsidRPr="00D30A84" w:rsidRDefault="00715990" w:rsidP="00715990">
            <w:pPr>
              <w:numPr>
                <w:ilvl w:val="0"/>
                <w:numId w:val="1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Утверждение сметы расходов первичной профсоюзной организации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15990" w:rsidRPr="00D30A84" w:rsidTr="00715990">
        <w:trPr>
          <w:trHeight w:val="202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1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Провести контроль по соблюдению режима рабочего времени.</w:t>
            </w:r>
          </w:p>
          <w:p w:rsidR="00715990" w:rsidRPr="00D30A84" w:rsidRDefault="00715990" w:rsidP="00715990">
            <w:pPr>
              <w:numPr>
                <w:ilvl w:val="0"/>
                <w:numId w:val="1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мероприятий в честь Дня защитника Отечества (сувениры мужчинам).</w:t>
            </w:r>
          </w:p>
          <w:p w:rsidR="00715990" w:rsidRPr="00D30A84" w:rsidRDefault="00715990" w:rsidP="00715990">
            <w:pPr>
              <w:numPr>
                <w:ilvl w:val="0"/>
                <w:numId w:val="1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Распределение путевок на санаторное лечение.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По мере поступления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15990" w:rsidRPr="00D30A84" w:rsidTr="00715990">
        <w:trPr>
          <w:trHeight w:val="154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2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мероприятий в честь 8 Марта.</w:t>
            </w:r>
          </w:p>
          <w:p w:rsidR="00715990" w:rsidRPr="00D30A84" w:rsidRDefault="00715990" w:rsidP="00715990">
            <w:pPr>
              <w:numPr>
                <w:ilvl w:val="0"/>
                <w:numId w:val="21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Ходатайство перед администрацией о поощрении сотрудников к 8 Марта (грамоты, памятные сувениры).</w:t>
            </w:r>
          </w:p>
          <w:p w:rsidR="00715990" w:rsidRPr="00D30A84" w:rsidRDefault="00715990" w:rsidP="00715990">
            <w:pPr>
              <w:numPr>
                <w:ilvl w:val="0"/>
                <w:numId w:val="22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документацией.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15990" w:rsidRPr="00D30A84" w:rsidTr="00715990">
        <w:trPr>
          <w:trHeight w:val="1215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2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Экологический субботник по уборке территории.</w:t>
            </w:r>
          </w:p>
          <w:p w:rsidR="00715990" w:rsidRPr="00D30A84" w:rsidRDefault="00715990" w:rsidP="00715990">
            <w:pPr>
              <w:numPr>
                <w:ilvl w:val="0"/>
                <w:numId w:val="24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Совместно с администрацией проанализировать работу по созданию условий для оздоровления воспитанников.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15990" w:rsidRPr="00D30A84" w:rsidTr="00715990">
        <w:trPr>
          <w:trHeight w:val="19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2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митинге, посвященном 1 Мая.</w:t>
            </w:r>
          </w:p>
          <w:p w:rsidR="00715990" w:rsidRPr="00D30A84" w:rsidRDefault="00715990" w:rsidP="00715990">
            <w:pPr>
              <w:numPr>
                <w:ilvl w:val="0"/>
                <w:numId w:val="2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Участие в митинге, посвященном Дню Победы.</w:t>
            </w:r>
          </w:p>
          <w:p w:rsidR="00715990" w:rsidRPr="00D30A84" w:rsidRDefault="00715990" w:rsidP="00715990">
            <w:pPr>
              <w:numPr>
                <w:ilvl w:val="0"/>
                <w:numId w:val="27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Объединение групп на летний период и согласование графика работы сотрудников летом и в период ремонтных работ.</w:t>
            </w:r>
          </w:p>
          <w:p w:rsidR="00715990" w:rsidRPr="00D30A84" w:rsidRDefault="00715990" w:rsidP="00715990">
            <w:pPr>
              <w:numPr>
                <w:ilvl w:val="0"/>
                <w:numId w:val="28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Отчетное собрание о работе профсоюзного комитета за год.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715990" w:rsidRPr="00D30A84" w:rsidRDefault="006E3CF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2020</w:t>
            </w:r>
            <w:bookmarkStart w:id="0" w:name="_GoBack"/>
            <w:bookmarkEnd w:id="0"/>
            <w:r w:rsidR="00715990"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г.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15990" w:rsidRPr="00D30A84" w:rsidTr="00715990">
        <w:trPr>
          <w:trHeight w:val="465"/>
        </w:trPr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Организационно-массовая работа</w:t>
            </w:r>
          </w:p>
        </w:tc>
      </w:tr>
      <w:tr w:rsidR="00715990" w:rsidRPr="00D30A84" w:rsidTr="00715990">
        <w:trPr>
          <w:trHeight w:val="1281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29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Обновлять информацию в «Профсоюзном уголке».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  <w:tr w:rsidR="00715990" w:rsidRPr="00D30A84" w:rsidTr="00715990">
        <w:trPr>
          <w:trHeight w:val="168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numPr>
                <w:ilvl w:val="0"/>
                <w:numId w:val="30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Обеспечить своевременное информирование членов Профсоюза о важнейших событиях в жизни Профсоюзной организации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Председатель </w:t>
            </w:r>
            <w:proofErr w:type="gramStart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715990" w:rsidRPr="00D30A84" w:rsidRDefault="00715990" w:rsidP="007159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0A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профком</w:t>
            </w:r>
          </w:p>
        </w:tc>
      </w:tr>
    </w:tbl>
    <w:p w:rsidR="00715990" w:rsidRPr="00715990" w:rsidRDefault="00715990" w:rsidP="00715990">
      <w:pPr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C4516" w:rsidRPr="00EB5F88" w:rsidRDefault="00EB5F88">
      <w:pPr>
        <w:rPr>
          <w:rFonts w:ascii="Georgia" w:hAnsi="Georgia"/>
          <w:sz w:val="28"/>
          <w:szCs w:val="28"/>
        </w:rPr>
      </w:pPr>
      <w:r w:rsidRPr="00EB5F88">
        <w:rPr>
          <w:rFonts w:ascii="Georgia" w:hAnsi="Georgia"/>
          <w:sz w:val="28"/>
          <w:szCs w:val="28"/>
        </w:rPr>
        <w:t xml:space="preserve">Председатель ППО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 xml:space="preserve">       </w:t>
      </w:r>
      <w:proofErr w:type="spellStart"/>
      <w:r>
        <w:rPr>
          <w:rFonts w:ascii="Georgia" w:hAnsi="Georgia"/>
          <w:sz w:val="28"/>
          <w:szCs w:val="28"/>
        </w:rPr>
        <w:t>Клепина</w:t>
      </w:r>
      <w:proofErr w:type="spellEnd"/>
      <w:r>
        <w:rPr>
          <w:rFonts w:ascii="Georgia" w:hAnsi="Georgia"/>
          <w:sz w:val="28"/>
          <w:szCs w:val="28"/>
        </w:rPr>
        <w:t xml:space="preserve"> Н.Н.</w:t>
      </w:r>
    </w:p>
    <w:sectPr w:rsidR="001C4516" w:rsidRPr="00EB5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F7"/>
    <w:multiLevelType w:val="multilevel"/>
    <w:tmpl w:val="C8DC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9F3"/>
    <w:multiLevelType w:val="multilevel"/>
    <w:tmpl w:val="44D4F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952"/>
    <w:multiLevelType w:val="multilevel"/>
    <w:tmpl w:val="C19E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B779A"/>
    <w:multiLevelType w:val="multilevel"/>
    <w:tmpl w:val="3974A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82695"/>
    <w:multiLevelType w:val="multilevel"/>
    <w:tmpl w:val="C8A62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67CA6"/>
    <w:multiLevelType w:val="multilevel"/>
    <w:tmpl w:val="806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EE1088"/>
    <w:multiLevelType w:val="multilevel"/>
    <w:tmpl w:val="BA40D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60C61"/>
    <w:multiLevelType w:val="multilevel"/>
    <w:tmpl w:val="527A6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509C3"/>
    <w:multiLevelType w:val="multilevel"/>
    <w:tmpl w:val="3C4E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2070D"/>
    <w:multiLevelType w:val="multilevel"/>
    <w:tmpl w:val="43A8E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1621E"/>
    <w:multiLevelType w:val="multilevel"/>
    <w:tmpl w:val="BDEE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776667"/>
    <w:multiLevelType w:val="multilevel"/>
    <w:tmpl w:val="9BB2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DB5FDA"/>
    <w:multiLevelType w:val="multilevel"/>
    <w:tmpl w:val="06E6F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132571"/>
    <w:multiLevelType w:val="multilevel"/>
    <w:tmpl w:val="45E619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DE01F5"/>
    <w:multiLevelType w:val="multilevel"/>
    <w:tmpl w:val="9DE4CB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763666"/>
    <w:multiLevelType w:val="multilevel"/>
    <w:tmpl w:val="3AD460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5074AA"/>
    <w:multiLevelType w:val="multilevel"/>
    <w:tmpl w:val="C728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82AEC"/>
    <w:multiLevelType w:val="multilevel"/>
    <w:tmpl w:val="AAEA7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770DC"/>
    <w:multiLevelType w:val="multilevel"/>
    <w:tmpl w:val="0D0CD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AC38BE"/>
    <w:multiLevelType w:val="multilevel"/>
    <w:tmpl w:val="4204F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CB665A"/>
    <w:multiLevelType w:val="multilevel"/>
    <w:tmpl w:val="BC8A9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5653F"/>
    <w:multiLevelType w:val="multilevel"/>
    <w:tmpl w:val="CCFC7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A51990"/>
    <w:multiLevelType w:val="multilevel"/>
    <w:tmpl w:val="B5DAF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260342"/>
    <w:multiLevelType w:val="multilevel"/>
    <w:tmpl w:val="4424A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902C9"/>
    <w:multiLevelType w:val="multilevel"/>
    <w:tmpl w:val="EEA0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DD40C6"/>
    <w:multiLevelType w:val="multilevel"/>
    <w:tmpl w:val="7722D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E0E6B"/>
    <w:multiLevelType w:val="multilevel"/>
    <w:tmpl w:val="C74E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3504F5"/>
    <w:multiLevelType w:val="multilevel"/>
    <w:tmpl w:val="AD808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586A37"/>
    <w:multiLevelType w:val="multilevel"/>
    <w:tmpl w:val="FB2A0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EE58E1"/>
    <w:multiLevelType w:val="multilevel"/>
    <w:tmpl w:val="ED3E2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17"/>
  </w:num>
  <w:num w:numId="9">
    <w:abstractNumId w:val="8"/>
  </w:num>
  <w:num w:numId="10">
    <w:abstractNumId w:val="26"/>
  </w:num>
  <w:num w:numId="11">
    <w:abstractNumId w:val="12"/>
  </w:num>
  <w:num w:numId="12">
    <w:abstractNumId w:val="0"/>
  </w:num>
  <w:num w:numId="13">
    <w:abstractNumId w:val="19"/>
  </w:num>
  <w:num w:numId="14">
    <w:abstractNumId w:val="13"/>
  </w:num>
  <w:num w:numId="15">
    <w:abstractNumId w:val="24"/>
  </w:num>
  <w:num w:numId="16">
    <w:abstractNumId w:val="28"/>
  </w:num>
  <w:num w:numId="17">
    <w:abstractNumId w:val="11"/>
  </w:num>
  <w:num w:numId="18">
    <w:abstractNumId w:val="14"/>
  </w:num>
  <w:num w:numId="19">
    <w:abstractNumId w:val="18"/>
  </w:num>
  <w:num w:numId="20">
    <w:abstractNumId w:val="22"/>
  </w:num>
  <w:num w:numId="21">
    <w:abstractNumId w:val="7"/>
  </w:num>
  <w:num w:numId="22">
    <w:abstractNumId w:val="25"/>
  </w:num>
  <w:num w:numId="23">
    <w:abstractNumId w:val="21"/>
  </w:num>
  <w:num w:numId="24">
    <w:abstractNumId w:val="9"/>
  </w:num>
  <w:num w:numId="25">
    <w:abstractNumId w:val="5"/>
  </w:num>
  <w:num w:numId="26">
    <w:abstractNumId w:val="3"/>
  </w:num>
  <w:num w:numId="27">
    <w:abstractNumId w:val="23"/>
  </w:num>
  <w:num w:numId="28">
    <w:abstractNumId w:val="27"/>
  </w:num>
  <w:num w:numId="29">
    <w:abstractNumId w:val="2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E3"/>
    <w:rsid w:val="001C4516"/>
    <w:rsid w:val="003262A0"/>
    <w:rsid w:val="006658E3"/>
    <w:rsid w:val="006E3CF0"/>
    <w:rsid w:val="00715990"/>
    <w:rsid w:val="00D30A84"/>
    <w:rsid w:val="00E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306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027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2635</Characters>
  <Application>Microsoft Office Word</Application>
  <DocSecurity>0</DocSecurity>
  <Lines>21</Lines>
  <Paragraphs>6</Paragraphs>
  <ScaleCrop>false</ScaleCrop>
  <Company>diakov.net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2019-04-15T10:48:00Z</dcterms:created>
  <dcterms:modified xsi:type="dcterms:W3CDTF">2020-03-23T08:44:00Z</dcterms:modified>
</cp:coreProperties>
</file>